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294F" w14:textId="77777777" w:rsidR="000302B5" w:rsidRPr="00613C0A" w:rsidRDefault="000302B5" w:rsidP="000302B5">
      <w:pPr>
        <w:jc w:val="center"/>
        <w:rPr>
          <w:rFonts w:ascii="Times New Roman" w:eastAsia="黑体" w:hAnsi="Times New Roman" w:cs="Times New Roman"/>
          <w:b/>
          <w:color w:val="C00000"/>
          <w:sz w:val="52"/>
          <w:szCs w:val="52"/>
        </w:rPr>
      </w:pPr>
      <w:r w:rsidRPr="00613C0A">
        <w:rPr>
          <w:rFonts w:ascii="Times New Roman" w:eastAsia="黑体" w:hAnsi="Times New Roman" w:cs="Times New Roman"/>
          <w:b/>
          <w:noProof/>
          <w:color w:val="FF0000"/>
          <w:sz w:val="52"/>
          <w:szCs w:val="52"/>
        </w:rPr>
        <w:drawing>
          <wp:inline distT="0" distB="0" distL="114300" distR="114300" wp14:anchorId="483C7833" wp14:editId="52DC1C82">
            <wp:extent cx="5273675" cy="680085"/>
            <wp:effectExtent l="0" t="0" r="3175" b="5715"/>
            <wp:docPr id="2" name="图片 1" descr="201701031143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17010311430034"/>
                    <pic:cNvPicPr>
                      <a:picLocks noChangeAspect="1"/>
                    </pic:cNvPicPr>
                  </pic:nvPicPr>
                  <pic:blipFill>
                    <a:blip r:embed="rId6"/>
                    <a:stretch>
                      <a:fillRect/>
                    </a:stretch>
                  </pic:blipFill>
                  <pic:spPr>
                    <a:xfrm>
                      <a:off x="0" y="0"/>
                      <a:ext cx="5273675" cy="680085"/>
                    </a:xfrm>
                    <a:prstGeom prst="rect">
                      <a:avLst/>
                    </a:prstGeom>
                    <a:noFill/>
                    <a:ln>
                      <a:noFill/>
                    </a:ln>
                  </pic:spPr>
                </pic:pic>
              </a:graphicData>
            </a:graphic>
          </wp:inline>
        </w:drawing>
      </w:r>
      <w:r w:rsidRPr="00613C0A">
        <w:rPr>
          <w:rFonts w:ascii="Times New Roman" w:eastAsia="黑体" w:hAnsi="Times New Roman" w:cs="Times New Roman"/>
          <w:b/>
          <w:color w:val="C00000"/>
          <w:sz w:val="52"/>
          <w:szCs w:val="52"/>
        </w:rPr>
        <w:t>决策咨询专报</w:t>
      </w:r>
    </w:p>
    <w:p w14:paraId="0A258834" w14:textId="5CE3976D" w:rsidR="000302B5" w:rsidRPr="00613C0A" w:rsidRDefault="000302B5" w:rsidP="000302B5">
      <w:pPr>
        <w:jc w:val="center"/>
        <w:rPr>
          <w:rFonts w:ascii="Times New Roman" w:hAnsi="Times New Roman" w:cs="Times New Roman"/>
          <w:color w:val="000000"/>
          <w:sz w:val="28"/>
          <w:szCs w:val="28"/>
        </w:rPr>
      </w:pPr>
      <w:r w:rsidRPr="00613C0A">
        <w:rPr>
          <w:rFonts w:ascii="Times New Roman" w:hAnsi="Times New Roman" w:cs="Times New Roman"/>
          <w:color w:val="000000"/>
          <w:sz w:val="28"/>
          <w:szCs w:val="28"/>
        </w:rPr>
        <w:t>202</w:t>
      </w:r>
      <w:r w:rsidR="008B6DB3">
        <w:rPr>
          <w:rFonts w:ascii="Times New Roman" w:hAnsi="Times New Roman" w:cs="Times New Roman"/>
          <w:color w:val="000000"/>
          <w:sz w:val="28"/>
          <w:szCs w:val="28"/>
        </w:rPr>
        <w:t>6</w:t>
      </w:r>
      <w:r w:rsidRPr="00613C0A">
        <w:rPr>
          <w:rFonts w:ascii="Times New Roman" w:hAnsi="Times New Roman" w:cs="Times New Roman"/>
          <w:color w:val="000000"/>
          <w:sz w:val="28"/>
          <w:szCs w:val="28"/>
        </w:rPr>
        <w:t>年第</w:t>
      </w:r>
      <w:r>
        <w:rPr>
          <w:rFonts w:ascii="Times New Roman" w:hAnsi="Times New Roman" w:cs="Times New Roman"/>
          <w:color w:val="000000"/>
          <w:sz w:val="28"/>
          <w:szCs w:val="28"/>
        </w:rPr>
        <w:t xml:space="preserve">   </w:t>
      </w:r>
      <w:r w:rsidRPr="00613C0A">
        <w:rPr>
          <w:rFonts w:ascii="Times New Roman" w:hAnsi="Times New Roman" w:cs="Times New Roman"/>
          <w:color w:val="000000"/>
          <w:sz w:val="28"/>
          <w:szCs w:val="28"/>
        </w:rPr>
        <w:t>期</w:t>
      </w:r>
      <w:r w:rsidRPr="00613C0A">
        <w:rPr>
          <w:rFonts w:ascii="Times New Roman" w:hAnsi="Times New Roman" w:cs="Times New Roman"/>
          <w:color w:val="000000"/>
          <w:sz w:val="28"/>
          <w:szCs w:val="28"/>
        </w:rPr>
        <w:t xml:space="preserve">  </w:t>
      </w:r>
      <w:r w:rsidRPr="00613C0A">
        <w:rPr>
          <w:rFonts w:ascii="Times New Roman" w:hAnsi="Times New Roman" w:cs="Times New Roman"/>
          <w:color w:val="000000"/>
          <w:sz w:val="28"/>
          <w:szCs w:val="28"/>
        </w:rPr>
        <w:t>总第</w:t>
      </w:r>
      <w:r>
        <w:rPr>
          <w:rFonts w:ascii="Times New Roman" w:hAnsi="Times New Roman" w:cs="Times New Roman"/>
          <w:color w:val="000000"/>
          <w:sz w:val="28"/>
          <w:szCs w:val="28"/>
        </w:rPr>
        <w:t xml:space="preserve">  </w:t>
      </w:r>
      <w:r w:rsidRPr="00613C0A">
        <w:rPr>
          <w:rFonts w:ascii="Times New Roman" w:hAnsi="Times New Roman" w:cs="Times New Roman"/>
          <w:color w:val="000000"/>
          <w:sz w:val="28"/>
          <w:szCs w:val="28"/>
        </w:rPr>
        <w:t>期</w:t>
      </w:r>
    </w:p>
    <w:tbl>
      <w:tblPr>
        <w:tblW w:w="8568" w:type="dxa"/>
        <w:tblLook w:val="04A0" w:firstRow="1" w:lastRow="0" w:firstColumn="1" w:lastColumn="0" w:noHBand="0" w:noVBand="1"/>
      </w:tblPr>
      <w:tblGrid>
        <w:gridCol w:w="261"/>
        <w:gridCol w:w="4707"/>
        <w:gridCol w:w="3307"/>
        <w:gridCol w:w="293"/>
      </w:tblGrid>
      <w:tr w:rsidR="000302B5" w:rsidRPr="00613C0A" w14:paraId="32AA386B" w14:textId="77777777" w:rsidTr="00BD0E08">
        <w:tc>
          <w:tcPr>
            <w:tcW w:w="4968" w:type="dxa"/>
            <w:gridSpan w:val="2"/>
          </w:tcPr>
          <w:p w14:paraId="5CE6F7D3" w14:textId="6AEBA43C" w:rsidR="000302B5" w:rsidRPr="00613C0A" w:rsidRDefault="000302B5" w:rsidP="00BD0E08">
            <w:pPr>
              <w:spacing w:line="320" w:lineRule="exact"/>
              <w:rPr>
                <w:rFonts w:ascii="Times New Roman" w:hAnsi="Times New Roman" w:cs="Times New Roman"/>
                <w:bCs/>
                <w:color w:val="000000"/>
                <w:sz w:val="28"/>
                <w:szCs w:val="28"/>
              </w:rPr>
            </w:pPr>
            <w:r>
              <w:rPr>
                <w:rFonts w:ascii="Times New Roman" w:hAnsi="Times New Roman" w:cs="Times New Roman"/>
                <w:bCs/>
                <w:color w:val="000000"/>
                <w:sz w:val="28"/>
                <w:szCs w:val="28"/>
              </w:rPr>
              <w:t>党政</w:t>
            </w:r>
            <w:r w:rsidRPr="00613C0A">
              <w:rPr>
                <w:rFonts w:ascii="Times New Roman" w:hAnsi="Times New Roman" w:cs="Times New Roman"/>
                <w:bCs/>
                <w:color w:val="000000"/>
                <w:sz w:val="28"/>
                <w:szCs w:val="28"/>
              </w:rPr>
              <w:t>办公室</w:t>
            </w:r>
          </w:p>
          <w:p w14:paraId="23BE37B0" w14:textId="77777777" w:rsidR="000302B5" w:rsidRPr="00613C0A" w:rsidRDefault="000302B5" w:rsidP="00BD0E08">
            <w:pPr>
              <w:spacing w:line="320" w:lineRule="exact"/>
              <w:rPr>
                <w:rFonts w:ascii="Times New Roman" w:hAnsi="Times New Roman" w:cs="Times New Roman"/>
                <w:bCs/>
                <w:color w:val="000000"/>
                <w:sz w:val="28"/>
                <w:szCs w:val="28"/>
              </w:rPr>
            </w:pPr>
            <w:r w:rsidRPr="00613C0A">
              <w:rPr>
                <w:rFonts w:ascii="Times New Roman" w:hAnsi="Times New Roman" w:cs="Times New Roman"/>
                <w:bCs/>
                <w:color w:val="000000"/>
                <w:sz w:val="28"/>
                <w:szCs w:val="28"/>
              </w:rPr>
              <w:t>党委宣传部</w:t>
            </w:r>
            <w:r>
              <w:rPr>
                <w:rFonts w:ascii="Times New Roman" w:hAnsi="Times New Roman" w:cs="Times New Roman" w:hint="eastAsia"/>
                <w:bCs/>
                <w:color w:val="000000"/>
                <w:sz w:val="28"/>
                <w:szCs w:val="28"/>
              </w:rPr>
              <w:t xml:space="preserve"> </w:t>
            </w:r>
            <w:r>
              <w:rPr>
                <w:rFonts w:ascii="Times New Roman" w:hAnsi="Times New Roman" w:cs="Times New Roman"/>
                <w:bCs/>
                <w:color w:val="000000"/>
                <w:sz w:val="28"/>
                <w:szCs w:val="28"/>
              </w:rPr>
              <w:t xml:space="preserve"> </w:t>
            </w:r>
            <w:r w:rsidRPr="00613C0A">
              <w:rPr>
                <w:rFonts w:ascii="Times New Roman" w:hAnsi="Times New Roman" w:cs="Times New Roman"/>
                <w:bCs/>
                <w:color w:val="000000"/>
                <w:sz w:val="28"/>
                <w:szCs w:val="28"/>
              </w:rPr>
              <w:t>编</w:t>
            </w:r>
          </w:p>
          <w:p w14:paraId="536B3334" w14:textId="483980BC" w:rsidR="000302B5" w:rsidRPr="00613C0A" w:rsidRDefault="000302B5" w:rsidP="00BD0E08">
            <w:pPr>
              <w:spacing w:line="320" w:lineRule="exact"/>
              <w:rPr>
                <w:rFonts w:ascii="Times New Roman" w:hAnsi="Times New Roman" w:cs="Times New Roman"/>
                <w:color w:val="000000"/>
                <w:sz w:val="28"/>
                <w:szCs w:val="28"/>
              </w:rPr>
            </w:pPr>
            <w:r w:rsidRPr="00613C0A">
              <w:rPr>
                <w:rFonts w:ascii="Times New Roman" w:hAnsi="Times New Roman" w:cs="Times New Roman"/>
                <w:bCs/>
                <w:color w:val="000000"/>
                <w:sz w:val="28"/>
                <w:szCs w:val="28"/>
              </w:rPr>
              <w:t>科</w:t>
            </w:r>
            <w:r w:rsidR="00420951">
              <w:rPr>
                <w:rFonts w:ascii="Times New Roman" w:hAnsi="Times New Roman" w:cs="Times New Roman" w:hint="eastAsia"/>
                <w:bCs/>
                <w:color w:val="000000"/>
                <w:sz w:val="28"/>
                <w:szCs w:val="28"/>
              </w:rPr>
              <w:t xml:space="preserve"> </w:t>
            </w:r>
            <w:r w:rsidR="00420951">
              <w:rPr>
                <w:rFonts w:ascii="Times New Roman" w:hAnsi="Times New Roman" w:cs="Times New Roman"/>
                <w:bCs/>
                <w:color w:val="000000"/>
                <w:sz w:val="28"/>
                <w:szCs w:val="28"/>
              </w:rPr>
              <w:t xml:space="preserve"> </w:t>
            </w:r>
            <w:r w:rsidRPr="00613C0A">
              <w:rPr>
                <w:rFonts w:ascii="Times New Roman" w:hAnsi="Times New Roman" w:cs="Times New Roman"/>
                <w:bCs/>
                <w:color w:val="000000"/>
                <w:sz w:val="28"/>
                <w:szCs w:val="28"/>
              </w:rPr>
              <w:t>研</w:t>
            </w:r>
            <w:r w:rsidR="00420951">
              <w:rPr>
                <w:rFonts w:ascii="Times New Roman" w:hAnsi="Times New Roman" w:cs="Times New Roman" w:hint="eastAsia"/>
                <w:bCs/>
                <w:color w:val="000000"/>
                <w:sz w:val="28"/>
                <w:szCs w:val="28"/>
              </w:rPr>
              <w:t xml:space="preserve"> </w:t>
            </w:r>
            <w:r w:rsidR="00420951">
              <w:rPr>
                <w:rFonts w:ascii="Times New Roman" w:hAnsi="Times New Roman" w:cs="Times New Roman"/>
                <w:bCs/>
                <w:color w:val="000000"/>
                <w:sz w:val="28"/>
                <w:szCs w:val="28"/>
              </w:rPr>
              <w:t xml:space="preserve"> </w:t>
            </w:r>
            <w:r w:rsidRPr="00613C0A">
              <w:rPr>
                <w:rFonts w:ascii="Times New Roman" w:hAnsi="Times New Roman" w:cs="Times New Roman"/>
                <w:bCs/>
                <w:color w:val="000000"/>
                <w:sz w:val="28"/>
                <w:szCs w:val="28"/>
              </w:rPr>
              <w:t>处</w:t>
            </w:r>
          </w:p>
        </w:tc>
        <w:tc>
          <w:tcPr>
            <w:tcW w:w="3600" w:type="dxa"/>
            <w:gridSpan w:val="2"/>
            <w:vAlign w:val="center"/>
          </w:tcPr>
          <w:p w14:paraId="52982AAE" w14:textId="6B7612F9" w:rsidR="000302B5" w:rsidRPr="00613C0A" w:rsidRDefault="000302B5" w:rsidP="008B6DB3">
            <w:pPr>
              <w:ind w:firstLineChars="300" w:firstLine="840"/>
              <w:rPr>
                <w:rFonts w:ascii="Times New Roman" w:hAnsi="Times New Roman" w:cs="Times New Roman"/>
                <w:color w:val="000000"/>
                <w:sz w:val="28"/>
                <w:szCs w:val="28"/>
              </w:rPr>
            </w:pPr>
            <w:r w:rsidRPr="00613C0A">
              <w:rPr>
                <w:rFonts w:ascii="Times New Roman" w:hAnsi="Times New Roman" w:cs="Times New Roman"/>
                <w:color w:val="000000"/>
                <w:sz w:val="28"/>
                <w:szCs w:val="28"/>
              </w:rPr>
              <w:t>202</w:t>
            </w:r>
            <w:r w:rsidR="008B6DB3">
              <w:rPr>
                <w:rFonts w:ascii="Times New Roman" w:hAnsi="Times New Roman" w:cs="Times New Roman"/>
                <w:color w:val="000000"/>
                <w:sz w:val="28"/>
                <w:szCs w:val="28"/>
              </w:rPr>
              <w:t>6</w:t>
            </w:r>
            <w:r w:rsidRPr="00613C0A">
              <w:rPr>
                <w:rFonts w:ascii="Times New Roman" w:hAnsi="Times New Roman" w:cs="Times New Roman"/>
                <w:color w:val="000000"/>
                <w:sz w:val="28"/>
                <w:szCs w:val="28"/>
              </w:rPr>
              <w:t>年</w:t>
            </w:r>
            <w:r>
              <w:rPr>
                <w:rFonts w:ascii="Times New Roman" w:hAnsi="Times New Roman" w:cs="Times New Roman"/>
                <w:color w:val="000000"/>
                <w:sz w:val="28"/>
                <w:szCs w:val="28"/>
              </w:rPr>
              <w:t xml:space="preserve"> </w:t>
            </w:r>
            <w:r w:rsidRPr="00613C0A">
              <w:rPr>
                <w:rFonts w:ascii="Times New Roman" w:hAnsi="Times New Roman" w:cs="Times New Roman"/>
                <w:color w:val="000000"/>
                <w:sz w:val="28"/>
                <w:szCs w:val="28"/>
              </w:rPr>
              <w:t>月</w:t>
            </w:r>
            <w:r>
              <w:rPr>
                <w:rFonts w:ascii="Times New Roman" w:hAnsi="Times New Roman" w:cs="Times New Roman"/>
                <w:color w:val="000000"/>
                <w:sz w:val="28"/>
                <w:szCs w:val="28"/>
              </w:rPr>
              <w:t xml:space="preserve"> </w:t>
            </w:r>
            <w:r w:rsidRPr="00613C0A">
              <w:rPr>
                <w:rFonts w:ascii="Times New Roman" w:hAnsi="Times New Roman" w:cs="Times New Roman"/>
                <w:color w:val="000000"/>
                <w:sz w:val="28"/>
                <w:szCs w:val="28"/>
              </w:rPr>
              <w:t>日</w:t>
            </w:r>
          </w:p>
        </w:tc>
      </w:tr>
      <w:tr w:rsidR="000302B5" w:rsidRPr="00613C0A" w14:paraId="7644CB69" w14:textId="77777777" w:rsidTr="00BD0E08">
        <w:trPr>
          <w:gridBefore w:val="1"/>
          <w:gridAfter w:val="1"/>
          <w:wBefore w:w="261" w:type="dxa"/>
          <w:wAfter w:w="293" w:type="dxa"/>
          <w:trHeight w:val="100"/>
        </w:trPr>
        <w:tc>
          <w:tcPr>
            <w:tcW w:w="8014" w:type="dxa"/>
            <w:gridSpan w:val="2"/>
          </w:tcPr>
          <w:p w14:paraId="4743273B" w14:textId="77777777" w:rsidR="000302B5" w:rsidRPr="00613C0A" w:rsidRDefault="000302B5" w:rsidP="00BD0E08">
            <w:pPr>
              <w:spacing w:line="520" w:lineRule="exact"/>
              <w:rPr>
                <w:rFonts w:ascii="Times New Roman" w:eastAsia="文鼎CS大宋" w:hAnsi="Times New Roman" w:cs="Times New Roman"/>
                <w:color w:val="FF0000"/>
                <w:sz w:val="38"/>
                <w:szCs w:val="38"/>
              </w:rPr>
            </w:pPr>
            <w:r w:rsidRPr="00613C0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13E9B37" wp14:editId="39D56DB7">
                      <wp:simplePos x="0" y="0"/>
                      <wp:positionH relativeFrom="column">
                        <wp:posOffset>-89535</wp:posOffset>
                      </wp:positionH>
                      <wp:positionV relativeFrom="paragraph">
                        <wp:posOffset>60960</wp:posOffset>
                      </wp:positionV>
                      <wp:extent cx="5153025" cy="1905"/>
                      <wp:effectExtent l="0" t="0" r="0" b="0"/>
                      <wp:wrapNone/>
                      <wp:docPr id="1" name="直接连接符 3"/>
                      <wp:cNvGraphicFramePr/>
                      <a:graphic xmlns:a="http://schemas.openxmlformats.org/drawingml/2006/main">
                        <a:graphicData uri="http://schemas.microsoft.com/office/word/2010/wordprocessingShape">
                          <wps:wsp>
                            <wps:cNvCnPr/>
                            <wps:spPr>
                              <a:xfrm>
                                <a:off x="0" y="0"/>
                                <a:ext cx="5153025" cy="19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0C75F46"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5pt,4.8pt" to="39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"/>
                  </w:pict>
                </mc:Fallback>
              </mc:AlternateContent>
            </w:r>
          </w:p>
        </w:tc>
      </w:tr>
    </w:tbl>
    <w:p w14:paraId="6C07FDB3" w14:textId="77777777" w:rsidR="007B01E3" w:rsidRDefault="00341018">
      <w:pPr>
        <w:snapToGrid w:val="0"/>
        <w:spacing w:line="640" w:lineRule="exact"/>
        <w:jc w:val="center"/>
        <w:rPr>
          <w:rFonts w:ascii="方正小标宋_GBK" w:eastAsia="方正小标宋_GBK" w:hAnsi="方正小标宋简体" w:cs="Times New Roman"/>
          <w:bCs/>
          <w:sz w:val="44"/>
          <w:szCs w:val="44"/>
        </w:rPr>
      </w:pPr>
      <w:r>
        <w:rPr>
          <w:rFonts w:ascii="方正小标宋_GBK" w:eastAsia="方正小标宋_GBK" w:hAnsi="方正小标宋简体" w:cs="Times New Roman" w:hint="eastAsia"/>
          <w:bCs/>
          <w:sz w:val="44"/>
          <w:szCs w:val="44"/>
        </w:rPr>
        <w:t>标题居中2号方正小标宋_GBK</w:t>
      </w:r>
    </w:p>
    <w:p w14:paraId="1741D3F0" w14:textId="77777777" w:rsidR="007B01E3" w:rsidRDefault="00341018">
      <w:pPr>
        <w:snapToGrid w:val="0"/>
        <w:spacing w:line="640" w:lineRule="exact"/>
        <w:jc w:val="cente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——副标题小2号方正楷体_</w:t>
      </w:r>
      <w:r>
        <w:rPr>
          <w:rFonts w:ascii="方正楷体_GBK" w:eastAsia="方正楷体_GBK" w:hAnsi="方正楷体_GBK" w:cs="方正楷体_GBK"/>
          <w:b/>
          <w:bCs/>
          <w:sz w:val="36"/>
          <w:szCs w:val="36"/>
        </w:rPr>
        <w:t>GBK</w:t>
      </w:r>
    </w:p>
    <w:p w14:paraId="209D8F94" w14:textId="77777777" w:rsidR="007B01E3" w:rsidRDefault="00341018">
      <w:pPr>
        <w:snapToGrid w:val="0"/>
        <w:spacing w:line="640" w:lineRule="exact"/>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（此行空白，小2号字，段落行间距3</w:t>
      </w:r>
      <w:r>
        <w:rPr>
          <w:rFonts w:ascii="方正楷体_GBK" w:eastAsia="方正楷体_GBK" w:hAnsi="方正楷体_GBK" w:cs="方正楷体_GBK"/>
          <w:b/>
          <w:bCs/>
          <w:sz w:val="36"/>
          <w:szCs w:val="36"/>
        </w:rPr>
        <w:t>2</w:t>
      </w:r>
      <w:r>
        <w:rPr>
          <w:rFonts w:ascii="方正楷体_GBK" w:eastAsia="方正楷体_GBK" w:hAnsi="方正楷体_GBK" w:cs="方正楷体_GBK" w:hint="eastAsia"/>
          <w:b/>
          <w:bCs/>
          <w:sz w:val="36"/>
          <w:szCs w:val="36"/>
        </w:rPr>
        <w:t>磅）</w:t>
      </w:r>
    </w:p>
    <w:p w14:paraId="7BF581A7" w14:textId="33E4FA16" w:rsidR="007B01E3" w:rsidRDefault="00341018">
      <w:pPr>
        <w:snapToGrid w:val="0"/>
        <w:spacing w:line="640" w:lineRule="exact"/>
        <w:ind w:firstLineChars="200" w:firstLine="720"/>
        <w:rPr>
          <w:rFonts w:ascii="方正仿宋_GBK" w:eastAsia="方正仿宋_GBK" w:hAnsi="方正仿宋_GBK" w:cs="Times New Roman"/>
          <w:sz w:val="36"/>
          <w:szCs w:val="36"/>
        </w:rPr>
      </w:pPr>
      <w:r>
        <w:rPr>
          <w:rFonts w:ascii="方正仿宋_GBK" w:eastAsia="方正仿宋_GBK" w:hAnsi="方正仿宋_GBK" w:cs="Times New Roman" w:hint="eastAsia"/>
          <w:sz w:val="36"/>
          <w:szCs w:val="36"/>
        </w:rPr>
        <w:t>正文小2号方正仿宋_GBK。零一二三四五六七八九零一二三四五六七八九零。</w:t>
      </w:r>
      <w:r>
        <w:rPr>
          <w:rFonts w:ascii="方正黑体_GBK" w:eastAsia="方正黑体_GBK" w:hAnsi="方正大黑_GBK" w:cs="方正大黑_GBK" w:hint="eastAsia"/>
          <w:sz w:val="36"/>
          <w:szCs w:val="36"/>
        </w:rPr>
        <w:t>××高校</w:t>
      </w:r>
      <w:bookmarkStart w:id="0" w:name="OLE_LINK1"/>
      <w:r>
        <w:rPr>
          <w:rFonts w:ascii="方正黑体_GBK" w:eastAsia="方正黑体_GBK" w:hAnsi="方正大黑_GBK" w:cs="方正大黑_GBK" w:hint="eastAsia"/>
          <w:sz w:val="36"/>
          <w:szCs w:val="36"/>
        </w:rPr>
        <w:t>××教授</w:t>
      </w:r>
      <w:bookmarkEnd w:id="0"/>
      <w:r>
        <w:rPr>
          <w:rFonts w:asciiTheme="minorEastAsia" w:hAnsiTheme="minorEastAsia" w:cs="方正大黑_GBK" w:hint="eastAsia"/>
          <w:sz w:val="36"/>
          <w:szCs w:val="36"/>
        </w:rPr>
        <w:t>、</w:t>
      </w:r>
      <w:r>
        <w:rPr>
          <w:rFonts w:ascii="方正黑体_GBK" w:eastAsia="方正黑体_GBK" w:hAnsi="方正大黑_GBK" w:cs="方正大黑_GBK" w:hint="eastAsia"/>
          <w:sz w:val="36"/>
          <w:szCs w:val="36"/>
        </w:rPr>
        <w:t>××副教授（方正黑体_</w:t>
      </w:r>
      <w:r>
        <w:rPr>
          <w:rFonts w:ascii="方正黑体_GBK" w:eastAsia="方正黑体_GBK" w:hAnsi="方正大黑_GBK" w:cs="方正大黑_GBK"/>
          <w:sz w:val="36"/>
          <w:szCs w:val="36"/>
        </w:rPr>
        <w:t>GBK</w:t>
      </w:r>
      <w:r>
        <w:rPr>
          <w:rFonts w:ascii="方正黑体_GBK" w:eastAsia="方正黑体_GBK" w:hAnsi="方正大黑_GBK" w:cs="方正大黑_GBK" w:hint="eastAsia"/>
          <w:sz w:val="36"/>
          <w:szCs w:val="36"/>
        </w:rPr>
        <w:t>）</w:t>
      </w:r>
      <w:r>
        <w:rPr>
          <w:rFonts w:ascii="方正仿宋_GBK" w:eastAsia="方正仿宋_GBK" w:hAnsi="方正仿宋_GBK" w:cs="Times New Roman" w:hint="eastAsia"/>
          <w:sz w:val="36"/>
          <w:szCs w:val="36"/>
        </w:rPr>
        <w:t>分析指出，零一二三四五六七八九零一二三四五六七八九零。</w:t>
      </w:r>
    </w:p>
    <w:p w14:paraId="7ECC6513" w14:textId="77777777" w:rsidR="007B01E3" w:rsidRDefault="00341018">
      <w:pPr>
        <w:snapToGrid w:val="0"/>
        <w:spacing w:line="640" w:lineRule="exact"/>
        <w:ind w:firstLineChars="200" w:firstLine="720"/>
        <w:rPr>
          <w:rFonts w:ascii="方正黑体_GBK" w:eastAsia="方正黑体_GBK" w:hAnsi="方正大黑_GBK" w:cs="方正大黑_GBK"/>
          <w:sz w:val="36"/>
          <w:szCs w:val="36"/>
        </w:rPr>
      </w:pPr>
      <w:r>
        <w:rPr>
          <w:rFonts w:ascii="方正黑体_GBK" w:eastAsia="方正黑体_GBK" w:hAnsi="方正大黑_GBK" w:cs="方正大黑_GBK" w:hint="eastAsia"/>
          <w:sz w:val="36"/>
          <w:szCs w:val="36"/>
        </w:rPr>
        <w:t>一、第一层小2号方正黑体_</w:t>
      </w:r>
      <w:r>
        <w:rPr>
          <w:rFonts w:ascii="方正黑体_GBK" w:eastAsia="方正黑体_GBK" w:hAnsi="方正大黑_GBK" w:cs="方正大黑_GBK"/>
          <w:sz w:val="36"/>
          <w:szCs w:val="36"/>
        </w:rPr>
        <w:t>GBK</w:t>
      </w:r>
    </w:p>
    <w:p w14:paraId="4BC418E7" w14:textId="6B1230BF" w:rsidR="007B01E3" w:rsidRDefault="00341018">
      <w:pPr>
        <w:snapToGrid w:val="0"/>
        <w:spacing w:line="640" w:lineRule="exact"/>
        <w:ind w:firstLineChars="200" w:firstLine="723"/>
        <w:rPr>
          <w:rFonts w:ascii="方正仿宋_GBK" w:eastAsia="方正仿宋_GBK" w:hAnsi="方正仿宋_GBK" w:cs="Times New Roman"/>
          <w:sz w:val="36"/>
          <w:szCs w:val="36"/>
        </w:rPr>
      </w:pPr>
      <w:r>
        <w:rPr>
          <w:rFonts w:ascii="方正楷体_GBK" w:eastAsia="方正楷体_GBK" w:hAnsi="方正楷体_GBK" w:cs="方正楷体_GBK" w:hint="eastAsia"/>
          <w:b/>
          <w:bCs/>
          <w:sz w:val="36"/>
          <w:szCs w:val="36"/>
        </w:rPr>
        <w:t>（一）第二层方正楷体_</w:t>
      </w:r>
      <w:r>
        <w:rPr>
          <w:rFonts w:ascii="方正楷体_GBK" w:eastAsia="方正楷体_GBK" w:hAnsi="方正楷体_GBK" w:cs="方正楷体_GBK"/>
          <w:b/>
          <w:bCs/>
          <w:sz w:val="36"/>
          <w:szCs w:val="36"/>
        </w:rPr>
        <w:t>GBK</w:t>
      </w:r>
      <w:r>
        <w:rPr>
          <w:rFonts w:ascii="方正楷体_GBK" w:eastAsia="方正楷体_GBK" w:hAnsi="方正楷体_GBK" w:cs="方正楷体_GBK" w:hint="eastAsia"/>
          <w:b/>
          <w:bCs/>
          <w:sz w:val="36"/>
          <w:szCs w:val="36"/>
        </w:rPr>
        <w:t>（加粗）。</w:t>
      </w:r>
      <w:r>
        <w:rPr>
          <w:rFonts w:ascii="方正仿宋_GBK" w:eastAsia="方正仿宋_GBK" w:hAnsi="方正仿宋_GBK" w:cs="Times New Roman" w:hint="eastAsia"/>
          <w:sz w:val="36"/>
          <w:szCs w:val="36"/>
        </w:rPr>
        <w:t>零一二三四五六七八九零一二三四五六七八九零。</w:t>
      </w:r>
      <w:r>
        <w:rPr>
          <w:rFonts w:ascii="方正仿宋_GBK" w:eastAsia="方正仿宋_GBK" w:hAnsi="方正仿宋_GBK" w:cs="Times New Roman" w:hint="eastAsia"/>
          <w:b/>
          <w:bCs/>
          <w:sz w:val="36"/>
          <w:szCs w:val="36"/>
        </w:rPr>
        <w:t>一是（方正仿宋_</w:t>
      </w:r>
      <w:r>
        <w:rPr>
          <w:rFonts w:ascii="方正仿宋_GBK" w:eastAsia="方正仿宋_GBK" w:hAnsi="方正仿宋_GBK" w:cs="Times New Roman"/>
          <w:b/>
          <w:bCs/>
          <w:sz w:val="36"/>
          <w:szCs w:val="36"/>
        </w:rPr>
        <w:t>GBK</w:t>
      </w:r>
      <w:r>
        <w:rPr>
          <w:rFonts w:ascii="方正仿宋_GBK" w:eastAsia="方正仿宋_GBK" w:hAnsi="方正仿宋_GBK" w:cs="Times New Roman" w:hint="eastAsia"/>
          <w:b/>
          <w:bCs/>
          <w:sz w:val="36"/>
          <w:szCs w:val="36"/>
        </w:rPr>
        <w:t>加粗）</w:t>
      </w:r>
      <w:r>
        <w:rPr>
          <w:rFonts w:ascii="方正仿宋_GBK" w:eastAsia="方正仿宋_GBK" w:hAnsi="方正仿宋_GBK" w:cs="Times New Roman" w:hint="eastAsia"/>
          <w:sz w:val="36"/>
          <w:szCs w:val="36"/>
        </w:rPr>
        <w:t>一二三四五六七八九零</w:t>
      </w:r>
      <w:r w:rsidR="008B6DB3">
        <w:rPr>
          <w:rFonts w:ascii="方正仿宋_GBK" w:eastAsia="方正仿宋_GBK" w:hAnsi="方正仿宋_GBK" w:cs="Times New Roman" w:hint="eastAsia"/>
          <w:sz w:val="36"/>
          <w:szCs w:val="36"/>
        </w:rPr>
        <w:t>。</w:t>
      </w:r>
      <w:r>
        <w:rPr>
          <w:rFonts w:ascii="方正仿宋_GBK" w:eastAsia="方正仿宋_GBK" w:hAnsi="方正仿宋_GBK" w:cs="Times New Roman" w:hint="eastAsia"/>
          <w:b/>
          <w:bCs/>
          <w:sz w:val="36"/>
          <w:szCs w:val="36"/>
        </w:rPr>
        <w:t>二是</w:t>
      </w:r>
      <w:r>
        <w:rPr>
          <w:rFonts w:ascii="方正仿宋_GBK" w:eastAsia="方正仿宋_GBK" w:hAnsi="方正仿宋_GBK" w:cs="Times New Roman" w:hint="eastAsia"/>
          <w:sz w:val="36"/>
          <w:szCs w:val="36"/>
        </w:rPr>
        <w:t>零一二三四五六七八九零一二三四五六七八九零一二三四五六七八九。</w:t>
      </w:r>
    </w:p>
    <w:p w14:paraId="096B41EF" w14:textId="77777777" w:rsidR="007B01E3" w:rsidRDefault="00341018">
      <w:pPr>
        <w:snapToGrid w:val="0"/>
        <w:spacing w:line="640" w:lineRule="exact"/>
        <w:ind w:firstLineChars="200" w:firstLine="720"/>
        <w:rPr>
          <w:rFonts w:ascii="方正仿宋_GBK" w:eastAsia="方正仿宋_GBK" w:hAnsi="方正仿宋_GBK" w:cs="Times New Roman"/>
          <w:sz w:val="36"/>
          <w:szCs w:val="36"/>
        </w:rPr>
      </w:pPr>
      <w:r>
        <w:rPr>
          <w:rFonts w:ascii="方正仿宋_GBK" w:eastAsia="方正仿宋_GBK" w:hAnsi="方正仿宋_GBK" w:cs="Times New Roman"/>
          <w:sz w:val="36"/>
          <w:szCs w:val="36"/>
        </w:rPr>
        <w:t>1.</w:t>
      </w:r>
      <w:r>
        <w:rPr>
          <w:rFonts w:ascii="方正仿宋_GBK" w:eastAsia="方正仿宋_GBK" w:hAnsi="方正仿宋_GBK" w:cs="Times New Roman" w:hint="eastAsia"/>
          <w:sz w:val="36"/>
          <w:szCs w:val="36"/>
        </w:rPr>
        <w:t>第三层小2号方正仿宋_GBK（专报中一般不设此层标题和内容）。零一二三四五六七八九零一二三四</w:t>
      </w:r>
      <w:r>
        <w:rPr>
          <w:rFonts w:ascii="方正仿宋_GBK" w:eastAsia="方正仿宋_GBK" w:hAnsi="方正仿宋_GBK" w:cs="Times New Roman" w:hint="eastAsia"/>
          <w:sz w:val="36"/>
          <w:szCs w:val="36"/>
        </w:rPr>
        <w:lastRenderedPageBreak/>
        <w:t>五六七八九零一二三四五六七八九零一二三四五六七八九</w:t>
      </w:r>
    </w:p>
    <w:p w14:paraId="48694AA0" w14:textId="309B0CB8" w:rsidR="007B01E3" w:rsidRDefault="00341018">
      <w:pPr>
        <w:snapToGrid w:val="0"/>
        <w:spacing w:line="640" w:lineRule="exact"/>
        <w:ind w:firstLineChars="200" w:firstLine="723"/>
        <w:rPr>
          <w:rFonts w:ascii="方正仿宋_GBK" w:eastAsia="方正仿宋_GBK" w:hAnsi="方正仿宋_GBK" w:cs="Times New Roman"/>
          <w:sz w:val="36"/>
          <w:szCs w:val="36"/>
        </w:rPr>
      </w:pPr>
      <w:r>
        <w:rPr>
          <w:rFonts w:ascii="方正楷体_GBK" w:eastAsia="方正楷体_GBK" w:hAnsi="方正楷体_GBK" w:cs="方正楷体_GBK" w:hint="eastAsia"/>
          <w:b/>
          <w:bCs/>
          <w:sz w:val="36"/>
          <w:szCs w:val="36"/>
        </w:rPr>
        <w:t>（二）第二层方正楷体_</w:t>
      </w:r>
      <w:r>
        <w:rPr>
          <w:rFonts w:ascii="方正楷体_GBK" w:eastAsia="方正楷体_GBK" w:hAnsi="方正楷体_GBK" w:cs="方正楷体_GBK"/>
          <w:b/>
          <w:bCs/>
          <w:sz w:val="36"/>
          <w:szCs w:val="36"/>
        </w:rPr>
        <w:t>GBK</w:t>
      </w:r>
      <w:r>
        <w:rPr>
          <w:rFonts w:ascii="方正楷体_GBK" w:eastAsia="方正楷体_GBK" w:hAnsi="方正楷体_GBK" w:cs="方正楷体_GBK" w:hint="eastAsia"/>
          <w:b/>
          <w:bCs/>
          <w:sz w:val="36"/>
          <w:szCs w:val="36"/>
        </w:rPr>
        <w:t>（加粗）。</w:t>
      </w:r>
      <w:r>
        <w:rPr>
          <w:rFonts w:ascii="方正仿宋_GBK" w:eastAsia="方正仿宋_GBK" w:hAnsi="方正仿宋_GBK" w:cs="Times New Roman" w:hint="eastAsia"/>
          <w:sz w:val="36"/>
          <w:szCs w:val="36"/>
        </w:rPr>
        <w:t>零一二三四五六七八九零一二三四五六七八九零。</w:t>
      </w:r>
      <w:r>
        <w:rPr>
          <w:rFonts w:ascii="方正仿宋_GBK" w:eastAsia="方正仿宋_GBK" w:hAnsi="方正仿宋_GBK" w:cs="Times New Roman" w:hint="eastAsia"/>
          <w:b/>
          <w:bCs/>
          <w:sz w:val="36"/>
          <w:szCs w:val="36"/>
        </w:rPr>
        <w:t>一是</w:t>
      </w:r>
      <w:r>
        <w:rPr>
          <w:rFonts w:ascii="方正仿宋_GBK" w:eastAsia="方正仿宋_GBK" w:hAnsi="方正仿宋_GBK" w:cs="Times New Roman" w:hint="eastAsia"/>
          <w:sz w:val="36"/>
          <w:szCs w:val="36"/>
        </w:rPr>
        <w:t>一二三四五六七八九零</w:t>
      </w:r>
      <w:r>
        <w:rPr>
          <w:rFonts w:ascii="方正仿宋_GBK" w:eastAsia="方正仿宋_GBK" w:hAnsi="方正仿宋_GBK" w:cs="Times New Roman" w:hint="eastAsia"/>
          <w:b/>
          <w:bCs/>
          <w:sz w:val="36"/>
          <w:szCs w:val="36"/>
        </w:rPr>
        <w:t>二是</w:t>
      </w:r>
      <w:r>
        <w:rPr>
          <w:rFonts w:ascii="方正仿宋_GBK" w:eastAsia="方正仿宋_GBK" w:hAnsi="方正仿宋_GBK" w:cs="Times New Roman" w:hint="eastAsia"/>
          <w:sz w:val="36"/>
          <w:szCs w:val="36"/>
        </w:rPr>
        <w:t>零一二三四五六七八九零一二三四五六七八九零。</w:t>
      </w:r>
    </w:p>
    <w:p w14:paraId="76EEC3AA" w14:textId="77777777" w:rsidR="007B01E3" w:rsidRDefault="00341018">
      <w:pPr>
        <w:snapToGrid w:val="0"/>
        <w:spacing w:line="640" w:lineRule="exact"/>
        <w:ind w:firstLineChars="200" w:firstLine="720"/>
        <w:rPr>
          <w:rFonts w:ascii="方正黑体_GBK" w:eastAsia="方正黑体_GBK" w:hAnsi="方正大黑_GBK" w:cs="方正大黑_GBK"/>
          <w:sz w:val="36"/>
          <w:szCs w:val="36"/>
        </w:rPr>
      </w:pPr>
      <w:r>
        <w:rPr>
          <w:rFonts w:ascii="方正黑体_GBK" w:eastAsia="方正黑体_GBK" w:hAnsi="方正大黑_GBK" w:cs="方正大黑_GBK" w:hint="eastAsia"/>
          <w:sz w:val="36"/>
          <w:szCs w:val="36"/>
        </w:rPr>
        <w:t>二、第一层小2号方正黑体_</w:t>
      </w:r>
      <w:r>
        <w:rPr>
          <w:rFonts w:ascii="方正黑体_GBK" w:eastAsia="方正黑体_GBK" w:hAnsi="方正大黑_GBK" w:cs="方正大黑_GBK"/>
          <w:sz w:val="36"/>
          <w:szCs w:val="36"/>
        </w:rPr>
        <w:t>GBK</w:t>
      </w:r>
    </w:p>
    <w:p w14:paraId="40D54605" w14:textId="79621649" w:rsidR="007B01E3" w:rsidRDefault="00341018">
      <w:pPr>
        <w:snapToGrid w:val="0"/>
        <w:spacing w:line="640" w:lineRule="exact"/>
        <w:ind w:firstLineChars="200" w:firstLine="723"/>
        <w:rPr>
          <w:rFonts w:ascii="方正仿宋_GBK" w:eastAsia="方正仿宋_GBK" w:hAnsi="方正仿宋_GBK" w:cs="Times New Roman"/>
          <w:sz w:val="36"/>
          <w:szCs w:val="36"/>
        </w:rPr>
      </w:pPr>
      <w:r>
        <w:rPr>
          <w:rFonts w:ascii="方正楷体_GBK" w:eastAsia="方正楷体_GBK" w:hAnsi="方正楷体_GBK" w:cs="方正楷体_GBK" w:hint="eastAsia"/>
          <w:b/>
          <w:bCs/>
          <w:sz w:val="36"/>
          <w:szCs w:val="36"/>
        </w:rPr>
        <w:t>（一）第二层方正楷体_</w:t>
      </w:r>
      <w:r>
        <w:rPr>
          <w:rFonts w:ascii="方正楷体_GBK" w:eastAsia="方正楷体_GBK" w:hAnsi="方正楷体_GBK" w:cs="方正楷体_GBK"/>
          <w:b/>
          <w:bCs/>
          <w:sz w:val="36"/>
          <w:szCs w:val="36"/>
        </w:rPr>
        <w:t>GBK</w:t>
      </w:r>
      <w:r>
        <w:rPr>
          <w:rFonts w:ascii="方正楷体_GBK" w:eastAsia="方正楷体_GBK" w:hAnsi="方正楷体_GBK" w:cs="方正楷体_GBK" w:hint="eastAsia"/>
          <w:b/>
          <w:bCs/>
          <w:sz w:val="36"/>
          <w:szCs w:val="36"/>
        </w:rPr>
        <w:t>（加粗）。</w:t>
      </w:r>
      <w:r>
        <w:rPr>
          <w:rFonts w:ascii="方正仿宋_GBK" w:eastAsia="方正仿宋_GBK" w:hAnsi="方正仿宋_GBK" w:cs="Times New Roman" w:hint="eastAsia"/>
          <w:sz w:val="36"/>
          <w:szCs w:val="36"/>
        </w:rPr>
        <w:t>零一二三四五六七八九零一二三四五六七八九零。</w:t>
      </w:r>
      <w:r>
        <w:rPr>
          <w:rFonts w:ascii="方正仿宋_GBK" w:eastAsia="方正仿宋_GBK" w:hAnsi="方正仿宋_GBK" w:cs="Times New Roman" w:hint="eastAsia"/>
          <w:b/>
          <w:bCs/>
          <w:sz w:val="36"/>
          <w:szCs w:val="36"/>
        </w:rPr>
        <w:t>一是</w:t>
      </w:r>
      <w:r>
        <w:rPr>
          <w:rFonts w:ascii="方正仿宋_GBK" w:eastAsia="方正仿宋_GBK" w:hAnsi="方正仿宋_GBK" w:cs="Times New Roman" w:hint="eastAsia"/>
          <w:sz w:val="36"/>
          <w:szCs w:val="36"/>
        </w:rPr>
        <w:t>一二三四五六七八九零一二三四五六七八九</w:t>
      </w:r>
      <w:r>
        <w:rPr>
          <w:rFonts w:ascii="方正仿宋_GBK" w:eastAsia="方正仿宋_GBK" w:hAnsi="方正仿宋_GBK" w:cs="Times New Roman" w:hint="eastAsia"/>
          <w:b/>
          <w:bCs/>
          <w:sz w:val="36"/>
          <w:szCs w:val="36"/>
        </w:rPr>
        <w:t>二是</w:t>
      </w:r>
      <w:r>
        <w:rPr>
          <w:rFonts w:ascii="方正仿宋_GBK" w:eastAsia="方正仿宋_GBK" w:hAnsi="方正仿宋_GBK" w:cs="Times New Roman" w:hint="eastAsia"/>
          <w:sz w:val="36"/>
          <w:szCs w:val="36"/>
        </w:rPr>
        <w:t>零一二三四五六七八九零一二三四五六七八九零。</w:t>
      </w:r>
    </w:p>
    <w:p w14:paraId="034F215C" w14:textId="1F9FC4DB" w:rsidR="007B01E3" w:rsidRDefault="00341018">
      <w:pPr>
        <w:snapToGrid w:val="0"/>
        <w:spacing w:line="640" w:lineRule="exact"/>
        <w:ind w:firstLineChars="200" w:firstLine="723"/>
        <w:rPr>
          <w:rFonts w:ascii="方正仿宋_GBK" w:eastAsia="方正仿宋_GBK" w:hAnsi="方正仿宋_GBK" w:cs="Times New Roman"/>
          <w:sz w:val="36"/>
          <w:szCs w:val="36"/>
        </w:rPr>
      </w:pPr>
      <w:r>
        <w:rPr>
          <w:rFonts w:ascii="方正楷体_GBK" w:eastAsia="方正楷体_GBK" w:hAnsi="方正楷体_GBK" w:cs="方正楷体_GBK" w:hint="eastAsia"/>
          <w:b/>
          <w:bCs/>
          <w:sz w:val="36"/>
          <w:szCs w:val="36"/>
        </w:rPr>
        <w:t>（二）第二层方正楷体_</w:t>
      </w:r>
      <w:r>
        <w:rPr>
          <w:rFonts w:ascii="方正楷体_GBK" w:eastAsia="方正楷体_GBK" w:hAnsi="方正楷体_GBK" w:cs="方正楷体_GBK"/>
          <w:b/>
          <w:bCs/>
          <w:sz w:val="36"/>
          <w:szCs w:val="36"/>
        </w:rPr>
        <w:t>GBK</w:t>
      </w:r>
      <w:r>
        <w:rPr>
          <w:rFonts w:ascii="方正楷体_GBK" w:eastAsia="方正楷体_GBK" w:hAnsi="方正楷体_GBK" w:cs="方正楷体_GBK" w:hint="eastAsia"/>
          <w:b/>
          <w:bCs/>
          <w:sz w:val="36"/>
          <w:szCs w:val="36"/>
        </w:rPr>
        <w:t>（加粗）。</w:t>
      </w:r>
      <w:r>
        <w:rPr>
          <w:rFonts w:ascii="方正仿宋_GBK" w:eastAsia="方正仿宋_GBK" w:hAnsi="方正仿宋_GBK" w:cs="Times New Roman" w:hint="eastAsia"/>
          <w:sz w:val="36"/>
          <w:szCs w:val="36"/>
        </w:rPr>
        <w:t>零一二三四五六七八九零一二三四五六七八九零。</w:t>
      </w:r>
      <w:r>
        <w:rPr>
          <w:rFonts w:ascii="方正仿宋_GBK" w:eastAsia="方正仿宋_GBK" w:hAnsi="方正仿宋_GBK" w:cs="Times New Roman" w:hint="eastAsia"/>
          <w:b/>
          <w:bCs/>
          <w:sz w:val="36"/>
          <w:szCs w:val="36"/>
        </w:rPr>
        <w:t>一是</w:t>
      </w:r>
      <w:r>
        <w:rPr>
          <w:rFonts w:ascii="方正仿宋_GBK" w:eastAsia="方正仿宋_GBK" w:hAnsi="方正仿宋_GBK" w:cs="Times New Roman" w:hint="eastAsia"/>
          <w:sz w:val="36"/>
          <w:szCs w:val="36"/>
        </w:rPr>
        <w:t>一二三四五六七八九零一二三四五六七八九</w:t>
      </w:r>
      <w:r>
        <w:rPr>
          <w:rFonts w:ascii="方正仿宋_GBK" w:eastAsia="方正仿宋_GBK" w:hAnsi="方正仿宋_GBK" w:cs="Times New Roman" w:hint="eastAsia"/>
          <w:b/>
          <w:bCs/>
          <w:sz w:val="36"/>
          <w:szCs w:val="36"/>
        </w:rPr>
        <w:t>二是</w:t>
      </w:r>
      <w:r>
        <w:rPr>
          <w:rFonts w:ascii="方正仿宋_GBK" w:eastAsia="方正仿宋_GBK" w:hAnsi="方正仿宋_GBK" w:cs="Times New Roman" w:hint="eastAsia"/>
          <w:sz w:val="36"/>
          <w:szCs w:val="36"/>
        </w:rPr>
        <w:t>零一二三四五六七八九零一二三四五六七八九零。</w:t>
      </w:r>
    </w:p>
    <w:p w14:paraId="265067FD" w14:textId="77777777" w:rsidR="00341018" w:rsidRDefault="00341018">
      <w:pPr>
        <w:snapToGrid w:val="0"/>
        <w:spacing w:line="640" w:lineRule="exact"/>
        <w:ind w:firstLineChars="200" w:firstLine="720"/>
        <w:rPr>
          <w:rFonts w:ascii="方正仿宋_GBK" w:eastAsia="方正仿宋_GBK" w:hAnsi="方正仿宋_GBK" w:cs="Times New Roman"/>
          <w:sz w:val="36"/>
          <w:szCs w:val="36"/>
        </w:rPr>
      </w:pPr>
    </w:p>
    <w:p w14:paraId="48BF03BD" w14:textId="77777777" w:rsidR="00E43398" w:rsidRDefault="00341018" w:rsidP="00341018">
      <w:pPr>
        <w:snapToGrid w:val="0"/>
        <w:spacing w:line="640" w:lineRule="exact"/>
        <w:ind w:firstLineChars="200" w:firstLine="723"/>
        <w:rPr>
          <w:rFonts w:ascii="方正仿宋_GBK" w:eastAsia="方正仿宋_GBK" w:hAnsi="方正仿宋_GBK" w:cs="Times New Roman"/>
          <w:b/>
          <w:sz w:val="36"/>
          <w:szCs w:val="36"/>
        </w:rPr>
      </w:pPr>
      <w:bookmarkStart w:id="1" w:name="OLE_LINK2"/>
      <w:bookmarkStart w:id="2" w:name="OLE_LINK3"/>
      <w:r w:rsidRPr="00341018">
        <w:rPr>
          <w:rFonts w:ascii="方正仿宋_GBK" w:eastAsia="方正仿宋_GBK" w:hAnsi="方正仿宋_GBK" w:cs="Times New Roman" w:hint="eastAsia"/>
          <w:b/>
          <w:sz w:val="36"/>
          <w:szCs w:val="36"/>
        </w:rPr>
        <w:t>作者简介：</w:t>
      </w:r>
    </w:p>
    <w:p w14:paraId="75B21FE9" w14:textId="411878D4" w:rsidR="00341018" w:rsidRPr="00341018" w:rsidRDefault="00341018">
      <w:pPr>
        <w:snapToGrid w:val="0"/>
        <w:spacing w:line="640" w:lineRule="exact"/>
        <w:ind w:firstLineChars="200" w:firstLine="720"/>
        <w:rPr>
          <w:rFonts w:ascii="方正仿宋_GBK" w:eastAsia="方正仿宋_GBK" w:hAnsi="方正仿宋_GBK" w:cs="Times New Roman"/>
          <w:sz w:val="36"/>
          <w:szCs w:val="36"/>
        </w:rPr>
      </w:pPr>
      <w:r w:rsidRPr="00341018">
        <w:rPr>
          <w:rFonts w:ascii="方正仿宋_GBK" w:eastAsia="方正仿宋_GBK" w:hAnsi="方正仿宋_GBK" w:cs="Times New Roman" w:hint="eastAsia"/>
          <w:sz w:val="36"/>
          <w:szCs w:val="36"/>
        </w:rPr>
        <w:t>姓名，单位（学校+所在教学科研单位，属于智库的，要标清楚所属智库单位或项目），职务或职称（统战对象专家注明党派身份），主要研究方向，联系方式：邮箱</w:t>
      </w:r>
      <w:bookmarkStart w:id="3" w:name="_GoBack"/>
      <w:bookmarkEnd w:id="3"/>
      <w:r w:rsidRPr="00341018">
        <w:rPr>
          <w:rFonts w:ascii="方正仿宋_GBK" w:eastAsia="方正仿宋_GBK" w:hAnsi="方正仿宋_GBK" w:cs="Times New Roman" w:hint="eastAsia"/>
          <w:sz w:val="36"/>
          <w:szCs w:val="36"/>
        </w:rPr>
        <w:t>。</w:t>
      </w:r>
      <w:bookmarkEnd w:id="1"/>
      <w:bookmarkEnd w:id="2"/>
    </w:p>
    <w:sectPr w:rsidR="00341018" w:rsidRPr="003410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DC448" w14:textId="77777777" w:rsidR="00140B72" w:rsidRDefault="00140B72" w:rsidP="008B6DB3">
      <w:r>
        <w:separator/>
      </w:r>
    </w:p>
  </w:endnote>
  <w:endnote w:type="continuationSeparator" w:id="0">
    <w:p w14:paraId="0D6E3E45" w14:textId="77777777" w:rsidR="00140B72" w:rsidRDefault="00140B72" w:rsidP="008B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CS大宋">
    <w:altName w:val="黑体"/>
    <w:charset w:val="86"/>
    <w:family w:val="modern"/>
    <w:pitch w:val="default"/>
    <w:sig w:usb0="00000000" w:usb1="00000000" w:usb2="00000010" w:usb3="00000000" w:csb0="000401FF" w:csb1="00000000"/>
  </w:font>
  <w:font w:name="方正小标宋_GBK">
    <w:altName w:val="微软雅黑"/>
    <w:charset w:val="86"/>
    <w:family w:val="script"/>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宋体"/>
    <w:panose1 w:val="03000509000000000000"/>
    <w:charset w:val="86"/>
    <w:family w:val="script"/>
    <w:pitch w:val="fixed"/>
    <w:sig w:usb0="00000001" w:usb1="080E0000" w:usb2="00000010" w:usb3="00000000" w:csb0="00040000" w:csb1="00000000"/>
  </w:font>
  <w:font w:name="方正大黑_GBK">
    <w:altName w:val="黑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41A0A" w14:textId="77777777" w:rsidR="00140B72" w:rsidRDefault="00140B72" w:rsidP="008B6DB3">
      <w:r>
        <w:separator/>
      </w:r>
    </w:p>
  </w:footnote>
  <w:footnote w:type="continuationSeparator" w:id="0">
    <w:p w14:paraId="37A043C2" w14:textId="77777777" w:rsidR="00140B72" w:rsidRDefault="00140B72" w:rsidP="008B6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FE"/>
    <w:rsid w:val="0000649E"/>
    <w:rsid w:val="000302B5"/>
    <w:rsid w:val="000616A7"/>
    <w:rsid w:val="00140B72"/>
    <w:rsid w:val="00163BB5"/>
    <w:rsid w:val="002A2DE4"/>
    <w:rsid w:val="00307423"/>
    <w:rsid w:val="00341018"/>
    <w:rsid w:val="00420951"/>
    <w:rsid w:val="005B2BFE"/>
    <w:rsid w:val="007B01E3"/>
    <w:rsid w:val="007E42ED"/>
    <w:rsid w:val="00860F53"/>
    <w:rsid w:val="00886CF9"/>
    <w:rsid w:val="008B6DB3"/>
    <w:rsid w:val="00970BCE"/>
    <w:rsid w:val="0099523F"/>
    <w:rsid w:val="00B23830"/>
    <w:rsid w:val="00E268E4"/>
    <w:rsid w:val="00E43398"/>
    <w:rsid w:val="07854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9C4282-F43E-4B06-B397-083BDDC4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B6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B6DB3"/>
    <w:rPr>
      <w:kern w:val="2"/>
      <w:sz w:val="18"/>
      <w:szCs w:val="18"/>
    </w:rPr>
  </w:style>
  <w:style w:type="paragraph" w:styleId="a5">
    <w:name w:val="footer"/>
    <w:basedOn w:val="a"/>
    <w:link w:val="Char0"/>
    <w:uiPriority w:val="99"/>
    <w:unhideWhenUsed/>
    <w:rsid w:val="008B6DB3"/>
    <w:pPr>
      <w:tabs>
        <w:tab w:val="center" w:pos="4153"/>
        <w:tab w:val="right" w:pos="8306"/>
      </w:tabs>
      <w:snapToGrid w:val="0"/>
      <w:jc w:val="left"/>
    </w:pPr>
    <w:rPr>
      <w:sz w:val="18"/>
      <w:szCs w:val="18"/>
    </w:rPr>
  </w:style>
  <w:style w:type="character" w:customStyle="1" w:styleId="Char0">
    <w:name w:val="页脚 Char"/>
    <w:basedOn w:val="a0"/>
    <w:link w:val="a5"/>
    <w:uiPriority w:val="99"/>
    <w:rsid w:val="008B6D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zening xu</dc:creator>
  <cp:lastModifiedBy>王泓(20139015)</cp:lastModifiedBy>
  <cp:revision>10</cp:revision>
  <dcterms:created xsi:type="dcterms:W3CDTF">2025-04-21T01:24:00Z</dcterms:created>
  <dcterms:modified xsi:type="dcterms:W3CDTF">2025-12-13T09:45:00Z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EB666D054E4F4C7392CF98BF7C9036FE_13</vt:lpwstr>
  </property>
</Properties>
</file>